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344C" w14:textId="039E6E24" w:rsidR="00CD4132" w:rsidRPr="00633E23" w:rsidRDefault="00326E9D" w:rsidP="00A220A6">
      <w:pPr>
        <w:rPr>
          <w:sz w:val="24"/>
          <w:szCs w:val="24"/>
        </w:rPr>
      </w:pPr>
      <w:r w:rsidRPr="00633E23">
        <w:rPr>
          <w:rFonts w:hint="eastAsia"/>
          <w:sz w:val="24"/>
          <w:szCs w:val="24"/>
        </w:rPr>
        <w:t>正会員</w:t>
      </w:r>
      <w:r w:rsidR="00CD4132" w:rsidRPr="00633E23">
        <w:rPr>
          <w:rFonts w:hint="eastAsia"/>
          <w:sz w:val="24"/>
          <w:szCs w:val="24"/>
        </w:rPr>
        <w:t>各位</w:t>
      </w:r>
      <w:r w:rsidR="00A220A6" w:rsidRPr="00633E23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F447F5" w:rsidRPr="00633E23">
        <w:rPr>
          <w:rFonts w:hint="eastAsia"/>
          <w:sz w:val="24"/>
          <w:szCs w:val="24"/>
        </w:rPr>
        <w:t xml:space="preserve"> </w:t>
      </w:r>
      <w:r w:rsidR="000C0ACC">
        <w:rPr>
          <w:rFonts w:hint="eastAsia"/>
          <w:sz w:val="24"/>
          <w:szCs w:val="24"/>
        </w:rPr>
        <w:t xml:space="preserve">　</w:t>
      </w:r>
      <w:r w:rsidR="0041075C" w:rsidRPr="00633E23">
        <w:rPr>
          <w:rFonts w:hint="eastAsia"/>
          <w:szCs w:val="21"/>
        </w:rPr>
        <w:t>令和</w:t>
      </w:r>
      <w:r w:rsidR="00CE4F4B" w:rsidRPr="00633E23">
        <w:rPr>
          <w:rFonts w:hint="eastAsia"/>
          <w:szCs w:val="21"/>
        </w:rPr>
        <w:t>４</w:t>
      </w:r>
      <w:r w:rsidR="0041075C" w:rsidRPr="00633E23">
        <w:rPr>
          <w:rFonts w:hint="eastAsia"/>
          <w:szCs w:val="21"/>
        </w:rPr>
        <w:t>年</w:t>
      </w:r>
      <w:r w:rsidR="005B5EA3">
        <w:rPr>
          <w:rFonts w:hint="eastAsia"/>
          <w:szCs w:val="21"/>
        </w:rPr>
        <w:t>11</w:t>
      </w:r>
      <w:r w:rsidR="00CD4132" w:rsidRPr="00633E23">
        <w:rPr>
          <w:rFonts w:hint="eastAsia"/>
          <w:szCs w:val="21"/>
        </w:rPr>
        <w:t>月吉日</w:t>
      </w:r>
    </w:p>
    <w:p w14:paraId="7B792A36" w14:textId="76D0B052" w:rsidR="00344CD0" w:rsidRDefault="00344CD0" w:rsidP="00CD4132">
      <w:pPr>
        <w:jc w:val="right"/>
      </w:pPr>
    </w:p>
    <w:p w14:paraId="3F0931D3" w14:textId="77777777" w:rsidR="000C0ACC" w:rsidRPr="00344CD0" w:rsidRDefault="000C0ACC" w:rsidP="00CD4132">
      <w:pPr>
        <w:jc w:val="right"/>
      </w:pPr>
    </w:p>
    <w:p w14:paraId="4F9D1C73" w14:textId="6E2EEBE7" w:rsidR="00CD4132" w:rsidRDefault="00CD4132" w:rsidP="00CD4132">
      <w:pPr>
        <w:jc w:val="center"/>
        <w:rPr>
          <w:rFonts w:ascii="HGP創英角ｺﾞｼｯｸUB" w:eastAsia="HGP創英角ｺﾞｼｯｸUB" w:hAnsi="HGP創英角ｺﾞｼｯｸUB"/>
          <w:b/>
          <w:sz w:val="36"/>
        </w:rPr>
      </w:pPr>
      <w:r w:rsidRPr="000176C8">
        <w:rPr>
          <w:rFonts w:ascii="HGP創英角ｺﾞｼｯｸUB" w:eastAsia="HGP創英角ｺﾞｼｯｸUB" w:hAnsi="HGP創英角ｺﾞｼｯｸUB" w:hint="eastAsia"/>
          <w:b/>
          <w:sz w:val="36"/>
        </w:rPr>
        <w:t>「</w:t>
      </w:r>
      <w:r w:rsidR="004730DC">
        <w:rPr>
          <w:rFonts w:ascii="HGP創英角ｺﾞｼｯｸUB" w:eastAsia="HGP創英角ｺﾞｼｯｸUB" w:hAnsi="HGP創英角ｺﾞｼｯｸUB" w:hint="eastAsia"/>
          <w:b/>
          <w:sz w:val="36"/>
        </w:rPr>
        <w:t>BIM</w:t>
      </w:r>
      <w:r w:rsidR="001777A4">
        <w:rPr>
          <w:rFonts w:ascii="HGP創英角ｺﾞｼｯｸUB" w:eastAsia="HGP創英角ｺﾞｼｯｸUB" w:hAnsi="HGP創英角ｺﾞｼｯｸUB" w:hint="eastAsia"/>
          <w:b/>
          <w:sz w:val="36"/>
        </w:rPr>
        <w:t>講習会</w:t>
      </w:r>
      <w:r w:rsidR="0041075C">
        <w:rPr>
          <w:rFonts w:ascii="HGP創英角ｺﾞｼｯｸUB" w:eastAsia="HGP創英角ｺﾞｼｯｸUB" w:hAnsi="HGP創英角ｺﾞｼｯｸUB" w:hint="eastAsia"/>
          <w:b/>
          <w:sz w:val="36"/>
        </w:rPr>
        <w:t>」</w:t>
      </w:r>
      <w:r w:rsidRPr="000176C8">
        <w:rPr>
          <w:rFonts w:ascii="HGP創英角ｺﾞｼｯｸUB" w:eastAsia="HGP創英角ｺﾞｼｯｸUB" w:hAnsi="HGP創英角ｺﾞｼｯｸUB" w:hint="eastAsia"/>
          <w:b/>
          <w:sz w:val="36"/>
        </w:rPr>
        <w:t>のご案内</w:t>
      </w:r>
    </w:p>
    <w:p w14:paraId="59594284" w14:textId="77777777" w:rsidR="00344CD0" w:rsidRPr="002C63A3" w:rsidRDefault="00344CD0" w:rsidP="000176C8">
      <w:pPr>
        <w:jc w:val="right"/>
        <w:rPr>
          <w:rFonts w:ascii="ＭＳ 明朝" w:hAnsi="ＭＳ 明朝"/>
        </w:rPr>
      </w:pPr>
    </w:p>
    <w:p w14:paraId="50599A85" w14:textId="60B7BE54" w:rsidR="000176C8" w:rsidRPr="002C63A3" w:rsidRDefault="000176C8" w:rsidP="000176C8">
      <w:pPr>
        <w:jc w:val="right"/>
        <w:rPr>
          <w:rFonts w:ascii="ＭＳ 明朝" w:hAnsi="ＭＳ 明朝"/>
        </w:rPr>
      </w:pPr>
      <w:r w:rsidRPr="002C63A3">
        <w:rPr>
          <w:rFonts w:ascii="ＭＳ 明朝" w:hAnsi="ＭＳ 明朝" w:hint="eastAsia"/>
        </w:rPr>
        <w:t>一般社団法人　島根県</w:t>
      </w:r>
      <w:r w:rsidR="00A227F4">
        <w:rPr>
          <w:rFonts w:ascii="ＭＳ 明朝" w:hAnsi="ＭＳ 明朝" w:hint="eastAsia"/>
        </w:rPr>
        <w:t>建築士</w:t>
      </w:r>
      <w:r w:rsidRPr="002C63A3">
        <w:rPr>
          <w:rFonts w:ascii="ＭＳ 明朝" w:hAnsi="ＭＳ 明朝" w:hint="eastAsia"/>
        </w:rPr>
        <w:t>事務所協会</w:t>
      </w:r>
    </w:p>
    <w:p w14:paraId="1889AE9F" w14:textId="768B907C" w:rsidR="000176C8" w:rsidRPr="002C63A3" w:rsidRDefault="000176C8" w:rsidP="000176C8">
      <w:pPr>
        <w:jc w:val="right"/>
        <w:rPr>
          <w:rFonts w:ascii="ＭＳ 明朝" w:hAnsi="ＭＳ 明朝"/>
        </w:rPr>
      </w:pPr>
      <w:r w:rsidRPr="002C63A3">
        <w:rPr>
          <w:rFonts w:ascii="ＭＳ 明朝" w:hAnsi="ＭＳ 明朝" w:hint="eastAsia"/>
        </w:rPr>
        <w:t xml:space="preserve">会長　</w:t>
      </w:r>
      <w:r w:rsidR="00A227F4">
        <w:rPr>
          <w:rFonts w:ascii="ＭＳ 明朝" w:hAnsi="ＭＳ 明朝" w:hint="eastAsia"/>
        </w:rPr>
        <w:t>矢野 敏明</w:t>
      </w:r>
    </w:p>
    <w:p w14:paraId="74FCB61E" w14:textId="77777777" w:rsidR="000176C8" w:rsidRPr="002C63A3" w:rsidRDefault="000176C8" w:rsidP="000176C8">
      <w:pPr>
        <w:jc w:val="left"/>
        <w:rPr>
          <w:rFonts w:ascii="ＭＳ 明朝" w:hAnsi="ＭＳ 明朝"/>
        </w:rPr>
      </w:pPr>
    </w:p>
    <w:p w14:paraId="1DE38B1F" w14:textId="77777777" w:rsidR="000176C8" w:rsidRDefault="000176C8" w:rsidP="00BF387C">
      <w:pPr>
        <w:pStyle w:val="a5"/>
        <w:jc w:val="left"/>
      </w:pPr>
      <w:r>
        <w:rPr>
          <w:rFonts w:hint="eastAsia"/>
        </w:rPr>
        <w:t>拝啓、時下益々ご清祥のこととお喜び申し上げます。</w:t>
      </w:r>
    </w:p>
    <w:p w14:paraId="7D2E14AF" w14:textId="2E1300DD" w:rsidR="00BF387C" w:rsidRDefault="000176C8" w:rsidP="00BF387C">
      <w:pPr>
        <w:ind w:firstLineChars="100" w:firstLine="201"/>
        <w:jc w:val="left"/>
      </w:pPr>
      <w:r>
        <w:rPr>
          <w:rFonts w:hint="eastAsia"/>
        </w:rPr>
        <w:t>この度、</w:t>
      </w:r>
      <w:r w:rsidR="00A227F4">
        <w:rPr>
          <w:rFonts w:hint="eastAsia"/>
        </w:rPr>
        <w:t>建築</w:t>
      </w:r>
      <w:r>
        <w:rPr>
          <w:rFonts w:hint="eastAsia"/>
        </w:rPr>
        <w:t>設計の実務者様向けに、</w:t>
      </w:r>
      <w:r w:rsidR="0041075C" w:rsidRPr="0041075C">
        <w:rPr>
          <w:rFonts w:ascii="ＭＳ Ｐ明朝" w:eastAsia="ＭＳ Ｐ明朝" w:hAnsi="ＭＳ Ｐ明朝" w:hint="eastAsia"/>
          <w:b/>
          <w:szCs w:val="21"/>
        </w:rPr>
        <w:t>「</w:t>
      </w:r>
      <w:r w:rsidR="004730DC">
        <w:rPr>
          <w:rFonts w:ascii="ＭＳ Ｐ明朝" w:eastAsia="ＭＳ Ｐ明朝" w:hAnsi="ＭＳ Ｐ明朝" w:hint="eastAsia"/>
          <w:b/>
          <w:szCs w:val="21"/>
        </w:rPr>
        <w:t>BIM</w:t>
      </w:r>
      <w:r w:rsidR="00386545">
        <w:rPr>
          <w:rFonts w:ascii="ＭＳ Ｐ明朝" w:eastAsia="ＭＳ Ｐ明朝" w:hAnsi="ＭＳ Ｐ明朝" w:hint="eastAsia"/>
          <w:b/>
          <w:szCs w:val="21"/>
        </w:rPr>
        <w:t>講習会</w:t>
      </w:r>
      <w:r w:rsidR="0041075C">
        <w:rPr>
          <w:rFonts w:ascii="ＭＳ Ｐ明朝" w:eastAsia="ＭＳ Ｐ明朝" w:hAnsi="ＭＳ Ｐ明朝" w:hint="eastAsia"/>
          <w:b/>
          <w:szCs w:val="21"/>
        </w:rPr>
        <w:t>」</w:t>
      </w:r>
      <w:r w:rsidR="008B4E15">
        <w:rPr>
          <w:rFonts w:hint="eastAsia"/>
        </w:rPr>
        <w:t>を下記の通り開催</w:t>
      </w:r>
      <w:r w:rsidR="009647F9">
        <w:rPr>
          <w:rFonts w:hint="eastAsia"/>
        </w:rPr>
        <w:t>いた</w:t>
      </w:r>
      <w:r w:rsidR="008B4E15">
        <w:rPr>
          <w:rFonts w:hint="eastAsia"/>
        </w:rPr>
        <w:t>します。</w:t>
      </w:r>
    </w:p>
    <w:p w14:paraId="2D26632F" w14:textId="77777777" w:rsidR="00BF387C" w:rsidRDefault="00BF387C" w:rsidP="00BF387C">
      <w:pPr>
        <w:jc w:val="left"/>
      </w:pPr>
      <w:r>
        <w:rPr>
          <w:rFonts w:hint="eastAsia"/>
        </w:rPr>
        <w:t>2009</w:t>
      </w:r>
      <w:r>
        <w:rPr>
          <w:rFonts w:hint="eastAsia"/>
        </w:rPr>
        <w:t>年の</w:t>
      </w:r>
      <w:r>
        <w:rPr>
          <w:rFonts w:hint="eastAsia"/>
        </w:rPr>
        <w:t>B</w:t>
      </w:r>
      <w:r>
        <w:t>IM</w:t>
      </w:r>
      <w:r>
        <w:rPr>
          <w:rFonts w:hint="eastAsia"/>
        </w:rPr>
        <w:t>元年より</w:t>
      </w:r>
      <w:r>
        <w:rPr>
          <w:rFonts w:hint="eastAsia"/>
        </w:rPr>
        <w:t>10</w:t>
      </w:r>
      <w:r>
        <w:rPr>
          <w:rFonts w:hint="eastAsia"/>
        </w:rPr>
        <w:t>年余りが経過し、本格的に</w:t>
      </w:r>
      <w:r>
        <w:rPr>
          <w:rFonts w:hint="eastAsia"/>
        </w:rPr>
        <w:t>BIM</w:t>
      </w:r>
      <w:r>
        <w:rPr>
          <w:rFonts w:hint="eastAsia"/>
        </w:rPr>
        <w:t>を活用しようという動きに</w:t>
      </w:r>
    </w:p>
    <w:p w14:paraId="2EECB267" w14:textId="7778A292" w:rsidR="000176C8" w:rsidRDefault="00BF387C" w:rsidP="00BF387C">
      <w:pPr>
        <w:jc w:val="left"/>
      </w:pPr>
      <w:r>
        <w:rPr>
          <w:rFonts w:hint="eastAsia"/>
        </w:rPr>
        <w:t>なってきました。令和元年より国土交通省主導で「建築</w:t>
      </w:r>
      <w:r>
        <w:rPr>
          <w:rFonts w:hint="eastAsia"/>
        </w:rPr>
        <w:t>BIM</w:t>
      </w:r>
      <w:r>
        <w:rPr>
          <w:rFonts w:hint="eastAsia"/>
        </w:rPr>
        <w:t>推進会議」が設置され、生産性</w:t>
      </w:r>
      <w:r w:rsidR="006F36B6">
        <w:rPr>
          <w:rFonts w:hint="eastAsia"/>
        </w:rPr>
        <w:t>向上に向けて「ガイドライン」なども策定され、様々な検証が進んできています。</w:t>
      </w:r>
    </w:p>
    <w:p w14:paraId="6A01A56F" w14:textId="78EA9CDE" w:rsidR="006F36B6" w:rsidRDefault="006F36B6" w:rsidP="00BF387C">
      <w:pPr>
        <w:jc w:val="left"/>
      </w:pPr>
      <w:r>
        <w:rPr>
          <w:rFonts w:hint="eastAsia"/>
        </w:rPr>
        <w:t>これから</w:t>
      </w:r>
      <w:r>
        <w:rPr>
          <w:rFonts w:hint="eastAsia"/>
        </w:rPr>
        <w:t>BIM</w:t>
      </w:r>
      <w:r>
        <w:rPr>
          <w:rFonts w:hint="eastAsia"/>
        </w:rPr>
        <w:t>に取り組もうとお考えの方々に</w:t>
      </w:r>
      <w:r w:rsidR="00CE4F4B">
        <w:rPr>
          <w:rFonts w:hint="eastAsia"/>
        </w:rPr>
        <w:t>BIM</w:t>
      </w:r>
      <w:r w:rsidR="00CE4F4B">
        <w:rPr>
          <w:rFonts w:hint="eastAsia"/>
        </w:rPr>
        <w:t>とは何かを</w:t>
      </w:r>
      <w:r>
        <w:rPr>
          <w:rFonts w:hint="eastAsia"/>
        </w:rPr>
        <w:t>分かりやすく解説いたします。</w:t>
      </w:r>
    </w:p>
    <w:p w14:paraId="5CA76BC5" w14:textId="008E11D5" w:rsidR="003B5AB3" w:rsidRDefault="003B5AB3" w:rsidP="00BF387C">
      <w:pPr>
        <w:jc w:val="left"/>
      </w:pPr>
      <w:r>
        <w:rPr>
          <w:rFonts w:hint="eastAsia"/>
        </w:rPr>
        <w:t>また、</w:t>
      </w:r>
      <w:r>
        <w:rPr>
          <w:rFonts w:hint="eastAsia"/>
        </w:rPr>
        <w:t>B</w:t>
      </w:r>
      <w:r>
        <w:t>IM</w:t>
      </w:r>
      <w:r>
        <w:rPr>
          <w:rFonts w:hint="eastAsia"/>
        </w:rPr>
        <w:t>対応建築</w:t>
      </w:r>
      <w:r>
        <w:rPr>
          <w:rFonts w:hint="eastAsia"/>
        </w:rPr>
        <w:t>C</w:t>
      </w:r>
      <w:r>
        <w:t xml:space="preserve">AD </w:t>
      </w:r>
      <w:r w:rsidR="007D24F9">
        <w:rPr>
          <w:rFonts w:hint="eastAsia"/>
        </w:rPr>
        <w:t>「</w:t>
      </w:r>
      <w:proofErr w:type="spellStart"/>
      <w:r w:rsidR="00A227F4">
        <w:t>Archicad</w:t>
      </w:r>
      <w:proofErr w:type="spellEnd"/>
      <w:r w:rsidR="007D24F9">
        <w:rPr>
          <w:rFonts w:hint="eastAsia"/>
        </w:rPr>
        <w:t>」</w:t>
      </w:r>
      <w:r>
        <w:rPr>
          <w:rFonts w:hint="eastAsia"/>
        </w:rPr>
        <w:t>を実際の操作を交えてご紹介いたします。</w:t>
      </w:r>
    </w:p>
    <w:p w14:paraId="4984D656" w14:textId="0F26C5A3" w:rsidR="00A52868" w:rsidRPr="00A52868" w:rsidRDefault="00A52868" w:rsidP="00BF387C">
      <w:pPr>
        <w:jc w:val="left"/>
      </w:pPr>
      <w:r>
        <w:rPr>
          <w:rFonts w:hint="eastAsia"/>
        </w:rPr>
        <w:t xml:space="preserve">　</w:t>
      </w:r>
      <w:r w:rsidR="0041075C">
        <w:rPr>
          <w:rFonts w:hint="eastAsia"/>
        </w:rPr>
        <w:t>ご多用</w:t>
      </w:r>
      <w:r>
        <w:rPr>
          <w:rFonts w:hint="eastAsia"/>
        </w:rPr>
        <w:t>な時期とは存じますが、是非ともご出席賜ります様、</w:t>
      </w:r>
      <w:r w:rsidR="003578BF">
        <w:rPr>
          <w:rFonts w:hint="eastAsia"/>
        </w:rPr>
        <w:t>ご案内</w:t>
      </w:r>
      <w:r>
        <w:rPr>
          <w:rFonts w:hint="eastAsia"/>
        </w:rPr>
        <w:t>申し上げます。</w:t>
      </w:r>
    </w:p>
    <w:p w14:paraId="081F6E92" w14:textId="77777777" w:rsidR="000176C8" w:rsidRDefault="000176C8" w:rsidP="000176C8">
      <w:pPr>
        <w:pStyle w:val="a7"/>
      </w:pPr>
    </w:p>
    <w:p w14:paraId="38E19BE6" w14:textId="7E171B5B" w:rsidR="00A52868" w:rsidRDefault="00A52868" w:rsidP="00A52868">
      <w:pPr>
        <w:pStyle w:val="a9"/>
      </w:pPr>
      <w:r>
        <w:t>記</w:t>
      </w:r>
    </w:p>
    <w:p w14:paraId="57815E07" w14:textId="26F5AFCC" w:rsidR="000C0ACC" w:rsidRDefault="00965D31" w:rsidP="000C0A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5FEE0" wp14:editId="2E4A7643">
                <wp:simplePos x="0" y="0"/>
                <wp:positionH relativeFrom="column">
                  <wp:posOffset>-67310</wp:posOffset>
                </wp:positionH>
                <wp:positionV relativeFrom="paragraph">
                  <wp:posOffset>168275</wp:posOffset>
                </wp:positionV>
                <wp:extent cx="5695950" cy="3895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9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F312" id="正方形/長方形 2" o:spid="_x0000_s1026" style="position:absolute;left:0;text-align:left;margin-left:-5.3pt;margin-top:13.25pt;width:448.5pt;height:30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" filled="f" strokecolor="black [3213]" strokeweight="1pt">
                <v:stroke joinstyle="round"/>
              </v:rect>
            </w:pict>
          </mc:Fallback>
        </mc:AlternateContent>
      </w:r>
    </w:p>
    <w:p w14:paraId="4B9875C2" w14:textId="16D1899F" w:rsidR="005B5EA3" w:rsidRDefault="005B5EA3" w:rsidP="000C0ACC">
      <w:pPr>
        <w:rPr>
          <w:b/>
          <w:bCs/>
        </w:rPr>
      </w:pPr>
      <w:r w:rsidRPr="00E9619B">
        <w:rPr>
          <w:rFonts w:hint="eastAsia"/>
          <w:b/>
          <w:bCs/>
        </w:rPr>
        <w:t xml:space="preserve">◆日　　時　　１１月２４日（木）　</w:t>
      </w:r>
      <w:r w:rsidR="00F733F5">
        <w:rPr>
          <w:rFonts w:hint="eastAsia"/>
          <w:b/>
          <w:bCs/>
        </w:rPr>
        <w:t>１３</w:t>
      </w:r>
      <w:r w:rsidRPr="00E9619B">
        <w:rPr>
          <w:rFonts w:hint="eastAsia"/>
          <w:b/>
          <w:bCs/>
        </w:rPr>
        <w:t>：</w:t>
      </w:r>
      <w:r w:rsidR="00F733F5">
        <w:rPr>
          <w:rFonts w:hint="eastAsia"/>
          <w:b/>
          <w:bCs/>
        </w:rPr>
        <w:t>３０</w:t>
      </w:r>
      <w:r w:rsidRPr="00E9619B">
        <w:rPr>
          <w:rFonts w:hint="eastAsia"/>
          <w:b/>
          <w:bCs/>
        </w:rPr>
        <w:t>～</w:t>
      </w:r>
      <w:r w:rsidR="00F733F5">
        <w:rPr>
          <w:rFonts w:hint="eastAsia"/>
          <w:b/>
          <w:bCs/>
        </w:rPr>
        <w:t>１６</w:t>
      </w:r>
      <w:r w:rsidRPr="00E9619B">
        <w:rPr>
          <w:rFonts w:hint="eastAsia"/>
          <w:b/>
          <w:bCs/>
        </w:rPr>
        <w:t>：</w:t>
      </w:r>
      <w:r w:rsidR="00F733F5">
        <w:rPr>
          <w:rFonts w:hint="eastAsia"/>
          <w:b/>
          <w:bCs/>
        </w:rPr>
        <w:t>３０</w:t>
      </w:r>
    </w:p>
    <w:p w14:paraId="3407CDED" w14:textId="2A73D4FD" w:rsidR="004B3A00" w:rsidRDefault="004B3A00" w:rsidP="000C0ACC">
      <w:pPr>
        <w:rPr>
          <w:b/>
          <w:bCs/>
        </w:rPr>
      </w:pPr>
    </w:p>
    <w:p w14:paraId="38BECA39" w14:textId="311A77FC" w:rsidR="004B3A00" w:rsidRPr="00E9619B" w:rsidRDefault="004B3A00" w:rsidP="000C0ACC">
      <w:pPr>
        <w:rPr>
          <w:b/>
          <w:bCs/>
        </w:rPr>
      </w:pPr>
      <w:r>
        <w:rPr>
          <w:rFonts w:hint="eastAsia"/>
          <w:b/>
          <w:bCs/>
        </w:rPr>
        <w:t>◆参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費　　無</w:t>
      </w:r>
      <w:r w:rsidR="00B76099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料</w:t>
      </w:r>
      <w:r w:rsidR="00B76099">
        <w:rPr>
          <w:rFonts w:hint="eastAsia"/>
          <w:b/>
          <w:bCs/>
        </w:rPr>
        <w:t xml:space="preserve">　　（定員　４０名程度）</w:t>
      </w:r>
    </w:p>
    <w:p w14:paraId="61574EA9" w14:textId="088FEDE2" w:rsidR="005B5EA3" w:rsidRPr="00E9619B" w:rsidRDefault="005B5EA3" w:rsidP="000C0ACC">
      <w:pPr>
        <w:rPr>
          <w:b/>
          <w:bCs/>
        </w:rPr>
      </w:pPr>
    </w:p>
    <w:p w14:paraId="0DFEABD3" w14:textId="77777777" w:rsidR="004B3A00" w:rsidRDefault="005B5EA3" w:rsidP="000C0ACC">
      <w:pPr>
        <w:rPr>
          <w:b/>
          <w:bCs/>
        </w:rPr>
      </w:pPr>
      <w:r w:rsidRPr="00E9619B">
        <w:rPr>
          <w:rFonts w:hint="eastAsia"/>
          <w:b/>
          <w:bCs/>
        </w:rPr>
        <w:t xml:space="preserve">◆会　　場　　株式会社ユニコン　</w:t>
      </w:r>
      <w:r w:rsidR="0083481E" w:rsidRPr="00E9619B">
        <w:rPr>
          <w:rFonts w:hint="eastAsia"/>
          <w:b/>
          <w:bCs/>
        </w:rPr>
        <w:t>２</w:t>
      </w:r>
      <w:r w:rsidR="0083481E" w:rsidRPr="00E9619B">
        <w:rPr>
          <w:rFonts w:hint="eastAsia"/>
          <w:b/>
          <w:bCs/>
        </w:rPr>
        <w:t xml:space="preserve">F </w:t>
      </w:r>
      <w:r w:rsidR="0083481E" w:rsidRPr="00E9619B">
        <w:rPr>
          <w:rFonts w:hint="eastAsia"/>
          <w:b/>
          <w:bCs/>
        </w:rPr>
        <w:t>大会議室</w:t>
      </w:r>
      <w:r w:rsidR="0083481E" w:rsidRPr="00E9619B">
        <w:rPr>
          <w:rFonts w:hint="eastAsia"/>
          <w:b/>
          <w:bCs/>
        </w:rPr>
        <w:t xml:space="preserve"> </w:t>
      </w:r>
      <w:r w:rsidR="0083481E" w:rsidRPr="00E9619B">
        <w:rPr>
          <w:b/>
          <w:bCs/>
        </w:rPr>
        <w:t xml:space="preserve">  </w:t>
      </w:r>
    </w:p>
    <w:p w14:paraId="14A5B645" w14:textId="727950D6" w:rsidR="005B5EA3" w:rsidRPr="00E9619B" w:rsidRDefault="0083481E" w:rsidP="004B3A00">
      <w:pPr>
        <w:ind w:firstLineChars="1000" w:firstLine="2018"/>
        <w:rPr>
          <w:b/>
          <w:bCs/>
        </w:rPr>
      </w:pPr>
      <w:r w:rsidRPr="00E9619B">
        <w:rPr>
          <w:rFonts w:hint="eastAsia"/>
          <w:b/>
          <w:bCs/>
        </w:rPr>
        <w:t>松江市東朝日町</w:t>
      </w:r>
      <w:r w:rsidRPr="00E9619B">
        <w:rPr>
          <w:rFonts w:hint="eastAsia"/>
          <w:b/>
          <w:bCs/>
        </w:rPr>
        <w:t>29</w:t>
      </w:r>
      <w:r w:rsidRPr="00E9619B">
        <w:rPr>
          <w:rFonts w:hint="eastAsia"/>
          <w:b/>
          <w:bCs/>
        </w:rPr>
        <w:t xml:space="preserve">　</w:t>
      </w:r>
      <w:r w:rsidR="004B3A00">
        <w:rPr>
          <w:rFonts w:hint="eastAsia"/>
          <w:b/>
          <w:bCs/>
        </w:rPr>
        <w:t xml:space="preserve">　</w:t>
      </w:r>
      <w:r w:rsidRPr="00E9619B">
        <w:rPr>
          <w:rFonts w:hint="eastAsia"/>
          <w:b/>
          <w:bCs/>
        </w:rPr>
        <w:t>T</w:t>
      </w:r>
      <w:r w:rsidRPr="00E9619B">
        <w:rPr>
          <w:b/>
          <w:bCs/>
        </w:rPr>
        <w:t>EL 0852-</w:t>
      </w:r>
      <w:r w:rsidR="004B3A00">
        <w:rPr>
          <w:rFonts w:hint="eastAsia"/>
          <w:b/>
          <w:bCs/>
        </w:rPr>
        <w:t>31</w:t>
      </w:r>
      <w:r w:rsidRPr="00E9619B">
        <w:rPr>
          <w:b/>
          <w:bCs/>
        </w:rPr>
        <w:t>-</w:t>
      </w:r>
      <w:r w:rsidR="004B3A00">
        <w:rPr>
          <w:rFonts w:hint="eastAsia"/>
          <w:b/>
          <w:bCs/>
        </w:rPr>
        <w:t>3434</w:t>
      </w:r>
    </w:p>
    <w:p w14:paraId="4A1F1B61" w14:textId="24898940" w:rsidR="0083481E" w:rsidRDefault="0083481E" w:rsidP="000C0ACC">
      <w:pPr>
        <w:rPr>
          <w:b/>
          <w:bCs/>
        </w:rPr>
      </w:pPr>
      <w:r w:rsidRPr="00E9619B">
        <w:rPr>
          <w:rFonts w:hint="eastAsia"/>
          <w:b/>
          <w:bCs/>
        </w:rPr>
        <w:t xml:space="preserve"> </w:t>
      </w:r>
      <w:r w:rsidRPr="00E9619B">
        <w:rPr>
          <w:b/>
          <w:bCs/>
        </w:rPr>
        <w:t xml:space="preserve">             </w:t>
      </w:r>
      <w:r w:rsidRPr="00E9619B">
        <w:rPr>
          <w:rFonts w:hint="eastAsia"/>
          <w:b/>
          <w:bCs/>
        </w:rPr>
        <w:t>※同時にオンライン（</w:t>
      </w:r>
      <w:r w:rsidRPr="00E9619B">
        <w:rPr>
          <w:rFonts w:hint="eastAsia"/>
          <w:b/>
          <w:bCs/>
        </w:rPr>
        <w:t>z</w:t>
      </w:r>
      <w:r w:rsidRPr="00E9619B">
        <w:rPr>
          <w:b/>
          <w:bCs/>
        </w:rPr>
        <w:t>oom</w:t>
      </w:r>
      <w:r w:rsidRPr="00E9619B">
        <w:rPr>
          <w:rFonts w:hint="eastAsia"/>
          <w:b/>
          <w:bCs/>
        </w:rPr>
        <w:t>）も開催します</w:t>
      </w:r>
      <w:r w:rsidR="004B3A00">
        <w:rPr>
          <w:rFonts w:hint="eastAsia"/>
          <w:b/>
          <w:bCs/>
        </w:rPr>
        <w:t>ので、会場に来られない方も</w:t>
      </w:r>
    </w:p>
    <w:p w14:paraId="1D7FB4E8" w14:textId="4B631B0A" w:rsidR="004B3A00" w:rsidRPr="00E9619B" w:rsidRDefault="004B3A00" w:rsidP="000C0ACC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是非ご参加ください</w:t>
      </w:r>
    </w:p>
    <w:p w14:paraId="386253D9" w14:textId="77777777" w:rsidR="005B5EA3" w:rsidRPr="00E9619B" w:rsidRDefault="005B5EA3" w:rsidP="000C0ACC">
      <w:pPr>
        <w:rPr>
          <w:b/>
          <w:bCs/>
        </w:rPr>
      </w:pPr>
    </w:p>
    <w:p w14:paraId="3D89BCB9" w14:textId="3024D044" w:rsidR="00373543" w:rsidRPr="00E9619B" w:rsidRDefault="00344CD0" w:rsidP="005B5EA3">
      <w:pPr>
        <w:rPr>
          <w:b/>
          <w:bCs/>
        </w:rPr>
      </w:pPr>
      <w:r w:rsidRPr="00E9619B">
        <w:rPr>
          <w:rFonts w:hint="eastAsia"/>
          <w:b/>
          <w:bCs/>
        </w:rPr>
        <w:t>◆内　　容</w:t>
      </w:r>
      <w:r w:rsidR="003578BF" w:rsidRPr="00E9619B">
        <w:rPr>
          <w:rFonts w:hint="eastAsia"/>
          <w:b/>
          <w:bCs/>
        </w:rPr>
        <w:t xml:space="preserve">　</w:t>
      </w:r>
      <w:r w:rsidR="00C04A93" w:rsidRPr="00E9619B">
        <w:rPr>
          <w:rFonts w:hint="eastAsia"/>
          <w:b/>
          <w:bCs/>
        </w:rPr>
        <w:t xml:space="preserve">　</w:t>
      </w:r>
      <w:r w:rsidR="00791509" w:rsidRPr="00E9619B">
        <w:rPr>
          <w:rFonts w:hint="eastAsia"/>
          <w:b/>
          <w:bCs/>
        </w:rPr>
        <w:t>①</w:t>
      </w:r>
      <w:r w:rsidR="005B5EA3" w:rsidRPr="00E9619B">
        <w:rPr>
          <w:rFonts w:hint="eastAsia"/>
          <w:b/>
          <w:bCs/>
        </w:rPr>
        <w:t>13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30</w:t>
      </w:r>
      <w:r w:rsidR="005B5EA3" w:rsidRPr="00E9619B">
        <w:rPr>
          <w:rFonts w:hint="eastAsia"/>
          <w:b/>
          <w:bCs/>
        </w:rPr>
        <w:t>～</w:t>
      </w:r>
      <w:r w:rsidR="005B5EA3" w:rsidRPr="00E9619B">
        <w:rPr>
          <w:rFonts w:hint="eastAsia"/>
          <w:b/>
          <w:bCs/>
        </w:rPr>
        <w:t>14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00</w:t>
      </w:r>
      <w:r w:rsidR="005B5EA3" w:rsidRPr="00E9619B">
        <w:rPr>
          <w:rFonts w:hint="eastAsia"/>
          <w:b/>
          <w:bCs/>
        </w:rPr>
        <w:t xml:space="preserve">　</w:t>
      </w:r>
      <w:r w:rsidR="00CD2FD6" w:rsidRPr="00E9619B">
        <w:rPr>
          <w:rFonts w:hint="eastAsia"/>
          <w:b/>
          <w:bCs/>
        </w:rPr>
        <w:t>川井</w:t>
      </w:r>
      <w:r w:rsidR="00C60050" w:rsidRPr="00E9619B">
        <w:rPr>
          <w:rFonts w:hint="eastAsia"/>
          <w:b/>
          <w:bCs/>
        </w:rPr>
        <w:t>達朗</w:t>
      </w:r>
      <w:r w:rsidR="00C04A93" w:rsidRPr="00E9619B">
        <w:rPr>
          <w:rFonts w:hint="eastAsia"/>
          <w:b/>
          <w:bCs/>
        </w:rPr>
        <w:t>氏</w:t>
      </w:r>
      <w:r w:rsidR="00C60050" w:rsidRPr="00E9619B">
        <w:rPr>
          <w:rFonts w:hint="eastAsia"/>
          <w:b/>
          <w:bCs/>
          <w:sz w:val="18"/>
          <w:szCs w:val="18"/>
        </w:rPr>
        <w:t>（グラフィソフトジャパン）</w:t>
      </w:r>
      <w:r w:rsidR="003A43B5" w:rsidRPr="00E9619B">
        <w:rPr>
          <w:rFonts w:hint="eastAsia"/>
          <w:b/>
          <w:bCs/>
        </w:rPr>
        <w:t xml:space="preserve">　</w:t>
      </w:r>
      <w:r w:rsidR="00D86638" w:rsidRPr="00E9619B">
        <w:rPr>
          <w:rFonts w:hint="eastAsia"/>
          <w:b/>
          <w:bCs/>
        </w:rPr>
        <w:t xml:space="preserve">　</w:t>
      </w:r>
    </w:p>
    <w:p w14:paraId="52010891" w14:textId="776D7761" w:rsidR="003B5AB3" w:rsidRPr="00E9619B" w:rsidRDefault="003A43B5" w:rsidP="00965D31">
      <w:pPr>
        <w:ind w:firstLineChars="1750" w:firstLine="3532"/>
        <w:rPr>
          <w:b/>
          <w:bCs/>
        </w:rPr>
      </w:pPr>
      <w:r w:rsidRPr="00E9619B">
        <w:rPr>
          <w:rFonts w:hint="eastAsia"/>
          <w:b/>
          <w:bCs/>
        </w:rPr>
        <w:t>B</w:t>
      </w:r>
      <w:r w:rsidRPr="00E9619B">
        <w:rPr>
          <w:b/>
          <w:bCs/>
        </w:rPr>
        <w:t>IM</w:t>
      </w:r>
      <w:r w:rsidRPr="00E9619B">
        <w:rPr>
          <w:rFonts w:hint="eastAsia"/>
          <w:b/>
          <w:bCs/>
        </w:rPr>
        <w:t>とは</w:t>
      </w:r>
      <w:r w:rsidR="00D56243" w:rsidRPr="00E9619B">
        <w:rPr>
          <w:rFonts w:hint="eastAsia"/>
          <w:b/>
          <w:bCs/>
        </w:rPr>
        <w:t>何か</w:t>
      </w:r>
      <w:r w:rsidRPr="00E9619B">
        <w:rPr>
          <w:rFonts w:hint="eastAsia"/>
          <w:b/>
          <w:bCs/>
        </w:rPr>
        <w:t>BIM</w:t>
      </w:r>
      <w:r w:rsidRPr="00E9619B">
        <w:rPr>
          <w:rFonts w:hint="eastAsia"/>
          <w:b/>
          <w:bCs/>
        </w:rPr>
        <w:t>の現状（</w:t>
      </w:r>
      <w:r w:rsidRPr="00E9619B">
        <w:rPr>
          <w:rFonts w:hint="eastAsia"/>
          <w:b/>
          <w:bCs/>
        </w:rPr>
        <w:t>30</w:t>
      </w:r>
      <w:r w:rsidRPr="00E9619B">
        <w:rPr>
          <w:rFonts w:hint="eastAsia"/>
          <w:b/>
          <w:bCs/>
        </w:rPr>
        <w:t>分）</w:t>
      </w:r>
    </w:p>
    <w:p w14:paraId="2F2286D0" w14:textId="34B1798C" w:rsidR="00791509" w:rsidRPr="00E9619B" w:rsidRDefault="00EF41D4" w:rsidP="004B3A00">
      <w:pPr>
        <w:ind w:left="4541" w:hangingChars="2250" w:hanging="4541"/>
        <w:rPr>
          <w:b/>
          <w:bCs/>
        </w:rPr>
      </w:pPr>
      <w:r w:rsidRPr="00E9619B">
        <w:rPr>
          <w:rFonts w:hint="eastAsia"/>
          <w:b/>
          <w:bCs/>
        </w:rPr>
        <w:t xml:space="preserve">　　　　　　　</w:t>
      </w:r>
      <w:r w:rsidR="00791509" w:rsidRPr="00E9619B">
        <w:rPr>
          <w:rFonts w:hint="eastAsia"/>
          <w:b/>
          <w:bCs/>
        </w:rPr>
        <w:t>②</w:t>
      </w:r>
      <w:r w:rsidR="005B5EA3" w:rsidRPr="00E9619B">
        <w:rPr>
          <w:rFonts w:hint="eastAsia"/>
          <w:b/>
          <w:bCs/>
        </w:rPr>
        <w:t>14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05</w:t>
      </w:r>
      <w:r w:rsidR="005B5EA3" w:rsidRPr="00E9619B">
        <w:rPr>
          <w:rFonts w:hint="eastAsia"/>
          <w:b/>
          <w:bCs/>
        </w:rPr>
        <w:t>～</w:t>
      </w:r>
      <w:r w:rsidR="005B5EA3" w:rsidRPr="00E9619B">
        <w:rPr>
          <w:rFonts w:hint="eastAsia"/>
          <w:b/>
          <w:bCs/>
        </w:rPr>
        <w:t>14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35</w:t>
      </w:r>
      <w:r w:rsidR="005B5EA3" w:rsidRPr="00E9619B">
        <w:rPr>
          <w:rFonts w:hint="eastAsia"/>
          <w:b/>
          <w:bCs/>
        </w:rPr>
        <w:t xml:space="preserve">　</w:t>
      </w:r>
      <w:r w:rsidR="00791509" w:rsidRPr="00E9619B">
        <w:rPr>
          <w:rFonts w:hint="eastAsia"/>
          <w:b/>
          <w:bCs/>
        </w:rPr>
        <w:t>川井香織氏（川井香織建築</w:t>
      </w:r>
      <w:r w:rsidR="00373543" w:rsidRPr="00E9619B">
        <w:rPr>
          <w:rFonts w:hint="eastAsia"/>
          <w:b/>
          <w:bCs/>
        </w:rPr>
        <w:t>設計事務所代表）</w:t>
      </w:r>
    </w:p>
    <w:p w14:paraId="07392D03" w14:textId="4142863E" w:rsidR="00C04A93" w:rsidRPr="00E9619B" w:rsidRDefault="00C04A93" w:rsidP="00791509">
      <w:pPr>
        <w:ind w:left="4541" w:hangingChars="2250" w:hanging="4541"/>
        <w:rPr>
          <w:b/>
          <w:bCs/>
        </w:rPr>
      </w:pPr>
      <w:r w:rsidRPr="00E9619B">
        <w:rPr>
          <w:rFonts w:hint="eastAsia"/>
          <w:b/>
          <w:bCs/>
        </w:rPr>
        <w:t xml:space="preserve">　　　　　　　　　　　　　</w:t>
      </w:r>
      <w:r w:rsidR="00965D31">
        <w:rPr>
          <w:rFonts w:hint="eastAsia"/>
          <w:b/>
          <w:bCs/>
        </w:rPr>
        <w:t xml:space="preserve">　　　　</w:t>
      </w:r>
      <w:r w:rsidR="00965D31">
        <w:rPr>
          <w:rFonts w:hint="eastAsia"/>
          <w:b/>
          <w:bCs/>
        </w:rPr>
        <w:t xml:space="preserve"> </w:t>
      </w:r>
      <w:r w:rsidRPr="00E9619B">
        <w:rPr>
          <w:rFonts w:hint="eastAsia"/>
          <w:b/>
          <w:bCs/>
        </w:rPr>
        <w:t>導入のきっかけと事例紹介（</w:t>
      </w:r>
      <w:r w:rsidRPr="00E9619B">
        <w:rPr>
          <w:rFonts w:hint="eastAsia"/>
          <w:b/>
          <w:bCs/>
        </w:rPr>
        <w:t>30</w:t>
      </w:r>
      <w:r w:rsidRPr="00E9619B">
        <w:rPr>
          <w:rFonts w:hint="eastAsia"/>
          <w:b/>
          <w:bCs/>
        </w:rPr>
        <w:t>分）</w:t>
      </w:r>
    </w:p>
    <w:p w14:paraId="02B530B6" w14:textId="1790D278" w:rsidR="00C04A93" w:rsidRPr="00E9619B" w:rsidRDefault="00C04A93" w:rsidP="004B3A00">
      <w:pPr>
        <w:ind w:left="4541" w:hangingChars="2250" w:hanging="4541"/>
        <w:rPr>
          <w:b/>
          <w:bCs/>
        </w:rPr>
      </w:pPr>
      <w:r w:rsidRPr="00E9619B">
        <w:rPr>
          <w:rFonts w:hint="eastAsia"/>
          <w:b/>
          <w:bCs/>
        </w:rPr>
        <w:t xml:space="preserve">　　　　　　　　　～休憩～</w:t>
      </w:r>
    </w:p>
    <w:p w14:paraId="569A9B9B" w14:textId="06BBCBF5" w:rsidR="00373543" w:rsidRPr="00E9619B" w:rsidRDefault="00373543" w:rsidP="005B5EA3">
      <w:pPr>
        <w:ind w:firstLineChars="700" w:firstLine="1413"/>
        <w:rPr>
          <w:b/>
          <w:bCs/>
        </w:rPr>
      </w:pPr>
      <w:r w:rsidRPr="00E9619B">
        <w:rPr>
          <w:rFonts w:hint="eastAsia"/>
          <w:b/>
          <w:bCs/>
        </w:rPr>
        <w:t>③</w:t>
      </w:r>
      <w:r w:rsidR="005B5EA3" w:rsidRPr="00E9619B">
        <w:rPr>
          <w:rFonts w:hint="eastAsia"/>
          <w:b/>
          <w:bCs/>
        </w:rPr>
        <w:t>14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50</w:t>
      </w:r>
      <w:r w:rsidR="005B5EA3" w:rsidRPr="00E9619B">
        <w:rPr>
          <w:rFonts w:hint="eastAsia"/>
          <w:b/>
          <w:bCs/>
        </w:rPr>
        <w:t>～</w:t>
      </w:r>
      <w:r w:rsidR="005B5EA3" w:rsidRPr="00E9619B">
        <w:rPr>
          <w:rFonts w:hint="eastAsia"/>
          <w:b/>
          <w:bCs/>
        </w:rPr>
        <w:t>16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00</w:t>
      </w:r>
      <w:r w:rsidR="005B5EA3" w:rsidRPr="00E9619B">
        <w:rPr>
          <w:rFonts w:hint="eastAsia"/>
          <w:b/>
          <w:bCs/>
        </w:rPr>
        <w:t xml:space="preserve">　</w:t>
      </w:r>
      <w:r w:rsidR="00CD2FD6" w:rsidRPr="00E9619B">
        <w:rPr>
          <w:rFonts w:hint="eastAsia"/>
          <w:b/>
          <w:bCs/>
        </w:rPr>
        <w:t>経種</w:t>
      </w:r>
      <w:r w:rsidR="00D56243" w:rsidRPr="00E9619B">
        <w:rPr>
          <w:rFonts w:hint="eastAsia"/>
          <w:b/>
          <w:bCs/>
        </w:rPr>
        <w:t>俊幸氏</w:t>
      </w:r>
      <w:r w:rsidRPr="00E9619B">
        <w:rPr>
          <w:rFonts w:hint="eastAsia"/>
          <w:b/>
          <w:bCs/>
        </w:rPr>
        <w:t>（経種建築事務所／</w:t>
      </w:r>
      <w:r w:rsidRPr="00E9619B">
        <w:rPr>
          <w:rFonts w:hint="eastAsia"/>
          <w:b/>
          <w:bCs/>
        </w:rPr>
        <w:t>E</w:t>
      </w:r>
      <w:r w:rsidRPr="00E9619B">
        <w:rPr>
          <w:b/>
          <w:bCs/>
        </w:rPr>
        <w:t>-Design</w:t>
      </w:r>
      <w:r w:rsidRPr="00E9619B">
        <w:rPr>
          <w:rFonts w:hint="eastAsia"/>
          <w:b/>
          <w:bCs/>
        </w:rPr>
        <w:t>代表）</w:t>
      </w:r>
    </w:p>
    <w:p w14:paraId="63497193" w14:textId="6D737BED" w:rsidR="00EF41D4" w:rsidRPr="00E9619B" w:rsidRDefault="00D56243" w:rsidP="00965D31">
      <w:pPr>
        <w:ind w:firstLineChars="1750" w:firstLine="3532"/>
        <w:rPr>
          <w:b/>
          <w:bCs/>
        </w:rPr>
      </w:pPr>
      <w:r w:rsidRPr="00E9619B">
        <w:rPr>
          <w:rFonts w:hint="eastAsia"/>
          <w:b/>
          <w:bCs/>
        </w:rPr>
        <w:t>BIM</w:t>
      </w:r>
      <w:r w:rsidRPr="00E9619B">
        <w:rPr>
          <w:rFonts w:hint="eastAsia"/>
          <w:b/>
          <w:bCs/>
        </w:rPr>
        <w:t>によるフロン</w:t>
      </w:r>
      <w:r w:rsidR="00C04A93" w:rsidRPr="00E9619B">
        <w:rPr>
          <w:rFonts w:hint="eastAsia"/>
          <w:b/>
          <w:bCs/>
        </w:rPr>
        <w:t>ト</w:t>
      </w:r>
      <w:r w:rsidRPr="00E9619B">
        <w:rPr>
          <w:rFonts w:hint="eastAsia"/>
          <w:b/>
          <w:bCs/>
        </w:rPr>
        <w:t>ローディングと</w:t>
      </w:r>
      <w:r w:rsidR="00791509" w:rsidRPr="00E9619B">
        <w:rPr>
          <w:rFonts w:hint="eastAsia"/>
          <w:b/>
          <w:bCs/>
        </w:rPr>
        <w:t>業務効率化</w:t>
      </w:r>
      <w:r w:rsidR="003A43B5" w:rsidRPr="00E9619B">
        <w:rPr>
          <w:rFonts w:hint="eastAsia"/>
          <w:b/>
          <w:bCs/>
        </w:rPr>
        <w:t>（</w:t>
      </w:r>
      <w:r w:rsidR="005B5EA3" w:rsidRPr="00E9619B">
        <w:rPr>
          <w:rFonts w:hint="eastAsia"/>
          <w:b/>
          <w:bCs/>
        </w:rPr>
        <w:t>7</w:t>
      </w:r>
      <w:r w:rsidR="00791509" w:rsidRPr="00E9619B">
        <w:rPr>
          <w:b/>
          <w:bCs/>
        </w:rPr>
        <w:t>0</w:t>
      </w:r>
      <w:r w:rsidR="003A43B5" w:rsidRPr="00E9619B">
        <w:rPr>
          <w:rFonts w:hint="eastAsia"/>
          <w:b/>
          <w:bCs/>
        </w:rPr>
        <w:t>分）</w:t>
      </w:r>
    </w:p>
    <w:p w14:paraId="330433A8" w14:textId="29E6FA92" w:rsidR="005B5EA3" w:rsidRPr="00E9619B" w:rsidRDefault="00D04C69" w:rsidP="004B3A00">
      <w:pPr>
        <w:rPr>
          <w:b/>
          <w:bCs/>
        </w:rPr>
      </w:pPr>
      <w:r w:rsidRPr="00E9619B">
        <w:rPr>
          <w:rFonts w:hint="eastAsia"/>
          <w:b/>
          <w:bCs/>
        </w:rPr>
        <w:t xml:space="preserve"> </w:t>
      </w:r>
      <w:r w:rsidRPr="00E9619B">
        <w:rPr>
          <w:b/>
          <w:bCs/>
        </w:rPr>
        <w:t xml:space="preserve">             </w:t>
      </w:r>
      <w:r w:rsidR="00373543" w:rsidRPr="00E9619B">
        <w:rPr>
          <w:rFonts w:hint="eastAsia"/>
          <w:b/>
          <w:bCs/>
        </w:rPr>
        <w:t>④</w:t>
      </w:r>
      <w:r w:rsidR="005B5EA3" w:rsidRPr="00E9619B">
        <w:rPr>
          <w:rFonts w:hint="eastAsia"/>
          <w:b/>
          <w:bCs/>
        </w:rPr>
        <w:t>16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00</w:t>
      </w:r>
      <w:r w:rsidR="005B5EA3" w:rsidRPr="00E9619B">
        <w:rPr>
          <w:rFonts w:hint="eastAsia"/>
          <w:b/>
          <w:bCs/>
        </w:rPr>
        <w:t>～</w:t>
      </w:r>
      <w:r w:rsidR="005B5EA3" w:rsidRPr="00E9619B">
        <w:rPr>
          <w:rFonts w:hint="eastAsia"/>
          <w:b/>
          <w:bCs/>
        </w:rPr>
        <w:t>16</w:t>
      </w:r>
      <w:r w:rsidR="005B5EA3" w:rsidRPr="00E9619B">
        <w:rPr>
          <w:rFonts w:hint="eastAsia"/>
          <w:b/>
          <w:bCs/>
        </w:rPr>
        <w:t>：</w:t>
      </w:r>
      <w:r w:rsidR="005B5EA3" w:rsidRPr="00E9619B">
        <w:rPr>
          <w:rFonts w:hint="eastAsia"/>
          <w:b/>
          <w:bCs/>
        </w:rPr>
        <w:t>30</w:t>
      </w:r>
      <w:r w:rsidR="005B5EA3" w:rsidRPr="00E9619B">
        <w:rPr>
          <w:rFonts w:hint="eastAsia"/>
          <w:b/>
          <w:bCs/>
        </w:rPr>
        <w:t xml:space="preserve">　</w:t>
      </w:r>
      <w:r w:rsidR="00CD2FD6" w:rsidRPr="00E9619B">
        <w:rPr>
          <w:rFonts w:hint="eastAsia"/>
          <w:b/>
          <w:bCs/>
        </w:rPr>
        <w:t>大浦</w:t>
      </w:r>
      <w:r w:rsidR="00373543" w:rsidRPr="00E9619B">
        <w:rPr>
          <w:rFonts w:hint="eastAsia"/>
          <w:b/>
          <w:bCs/>
        </w:rPr>
        <w:t>崇</w:t>
      </w:r>
      <w:r w:rsidR="005B5EA3" w:rsidRPr="00E9619B">
        <w:rPr>
          <w:rFonts w:hint="eastAsia"/>
          <w:b/>
          <w:bCs/>
        </w:rPr>
        <w:t>氏</w:t>
      </w:r>
      <w:r w:rsidR="00373543" w:rsidRPr="00E9619B">
        <w:rPr>
          <w:rFonts w:hint="eastAsia"/>
          <w:b/>
          <w:bCs/>
        </w:rPr>
        <w:t>（株式会社ユニコン）</w:t>
      </w:r>
    </w:p>
    <w:p w14:paraId="6BB6F811" w14:textId="0E0A7E72" w:rsidR="003B5AB3" w:rsidRDefault="00D86638" w:rsidP="005B5EA3">
      <w:pPr>
        <w:ind w:firstLineChars="1200" w:firstLine="2422"/>
      </w:pPr>
      <w:r w:rsidRPr="00E9619B">
        <w:rPr>
          <w:rFonts w:hint="eastAsia"/>
          <w:b/>
          <w:bCs/>
        </w:rPr>
        <w:t xml:space="preserve">　</w:t>
      </w:r>
      <w:r w:rsidR="00965D31">
        <w:rPr>
          <w:rFonts w:hint="eastAsia"/>
          <w:b/>
          <w:bCs/>
        </w:rPr>
        <w:t xml:space="preserve">　　　　</w:t>
      </w:r>
      <w:r w:rsidR="00965D31">
        <w:rPr>
          <w:rFonts w:hint="eastAsia"/>
          <w:b/>
          <w:bCs/>
        </w:rPr>
        <w:t xml:space="preserve"> </w:t>
      </w:r>
      <w:r w:rsidR="003A43B5" w:rsidRPr="00E9619B">
        <w:rPr>
          <w:rFonts w:hint="eastAsia"/>
          <w:b/>
          <w:bCs/>
        </w:rPr>
        <w:t>BIM</w:t>
      </w:r>
      <w:r w:rsidR="003A43B5" w:rsidRPr="00E9619B">
        <w:rPr>
          <w:rFonts w:hint="eastAsia"/>
          <w:b/>
          <w:bCs/>
        </w:rPr>
        <w:t>導入にかかる費用、全体</w:t>
      </w:r>
      <w:r w:rsidR="00EF41D4" w:rsidRPr="00E9619B">
        <w:rPr>
          <w:rFonts w:hint="eastAsia"/>
          <w:b/>
          <w:bCs/>
        </w:rPr>
        <w:t>質疑応答</w:t>
      </w:r>
      <w:r w:rsidR="003A43B5" w:rsidRPr="00E9619B">
        <w:rPr>
          <w:rFonts w:hint="eastAsia"/>
          <w:b/>
          <w:bCs/>
        </w:rPr>
        <w:t>（</w:t>
      </w:r>
      <w:r w:rsidR="003A43B5" w:rsidRPr="00E9619B">
        <w:rPr>
          <w:rFonts w:hint="eastAsia"/>
          <w:b/>
          <w:bCs/>
        </w:rPr>
        <w:t>30</w:t>
      </w:r>
      <w:r w:rsidR="003A43B5" w:rsidRPr="00E9619B">
        <w:rPr>
          <w:rFonts w:hint="eastAsia"/>
          <w:b/>
          <w:bCs/>
        </w:rPr>
        <w:t>分）</w:t>
      </w:r>
    </w:p>
    <w:p w14:paraId="378DB375" w14:textId="524448AF" w:rsidR="00E034AF" w:rsidRDefault="00CE4F4B" w:rsidP="00344CD0">
      <w:r>
        <w:rPr>
          <w:rFonts w:hint="eastAsia"/>
        </w:rPr>
        <w:t xml:space="preserve">　　　　　　　　</w:t>
      </w:r>
      <w:r w:rsidR="00E034AF">
        <w:rPr>
          <w:rFonts w:hint="eastAsia"/>
        </w:rPr>
        <w:tab/>
      </w:r>
      <w:r w:rsidR="00E034AF">
        <w:rPr>
          <w:rFonts w:hint="eastAsia"/>
        </w:rPr>
        <w:tab/>
      </w:r>
    </w:p>
    <w:p w14:paraId="20A536EB" w14:textId="7D38AAF0" w:rsidR="00E9619B" w:rsidRDefault="00E9619B" w:rsidP="00344CD0"/>
    <w:p w14:paraId="0202A3AA" w14:textId="0F881F29" w:rsidR="00E9619B" w:rsidRDefault="00E9619B" w:rsidP="004B3A00">
      <w:pPr>
        <w:pStyle w:val="a7"/>
      </w:pPr>
      <w:r>
        <w:rPr>
          <w:rFonts w:hint="eastAsia"/>
        </w:rPr>
        <w:t>以上</w:t>
      </w:r>
    </w:p>
    <w:p w14:paraId="74201419" w14:textId="0DB009BB" w:rsidR="004B3A00" w:rsidRDefault="004B3A00" w:rsidP="00E9619B">
      <w:pPr>
        <w:jc w:val="right"/>
      </w:pPr>
    </w:p>
    <w:p w14:paraId="6954CCC7" w14:textId="30E4E745" w:rsidR="004B3A00" w:rsidRPr="004B3A00" w:rsidRDefault="004B3A00" w:rsidP="004B3A00">
      <w:pPr>
        <w:jc w:val="center"/>
        <w:rPr>
          <w:sz w:val="36"/>
          <w:szCs w:val="36"/>
        </w:rPr>
      </w:pPr>
      <w:r w:rsidRPr="004B3A00">
        <w:rPr>
          <w:rFonts w:hint="eastAsia"/>
          <w:sz w:val="36"/>
          <w:szCs w:val="36"/>
        </w:rPr>
        <w:lastRenderedPageBreak/>
        <w:t>受講申込書</w:t>
      </w:r>
    </w:p>
    <w:p w14:paraId="58891490" w14:textId="71911D36" w:rsidR="004B3A00" w:rsidRDefault="004B3A00" w:rsidP="004B3A00">
      <w:pPr>
        <w:jc w:val="center"/>
      </w:pPr>
    </w:p>
    <w:p w14:paraId="671A8E3C" w14:textId="11D904DC" w:rsidR="00AC1771" w:rsidRDefault="003B6E24" w:rsidP="004B3A00">
      <w:pPr>
        <w:jc w:val="center"/>
      </w:pPr>
      <w:r>
        <w:object w:dxaOrig="8580" w:dyaOrig="9720" w14:anchorId="0F379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486pt" o:ole="">
            <v:imagedata r:id="rId7" o:title=""/>
          </v:shape>
          <o:OLEObject Type="Embed" ProgID="Excel.Sheet.12" ShapeID="_x0000_i1025" DrawAspect="Content" ObjectID="_1729333787" r:id="rId8"/>
        </w:object>
      </w:r>
    </w:p>
    <w:p w14:paraId="4D9C23F8" w14:textId="4502A51C" w:rsidR="003466E4" w:rsidRDefault="003466E4" w:rsidP="004B3A00">
      <w:pPr>
        <w:jc w:val="center"/>
      </w:pPr>
    </w:p>
    <w:p w14:paraId="11850C39" w14:textId="79ABAC20" w:rsidR="003466E4" w:rsidRPr="00CC17A9" w:rsidRDefault="003466E4" w:rsidP="003466E4">
      <w:pPr>
        <w:jc w:val="left"/>
        <w:rPr>
          <w:sz w:val="24"/>
          <w:szCs w:val="24"/>
        </w:rPr>
      </w:pPr>
      <w:r w:rsidRPr="00CC17A9">
        <w:rPr>
          <w:rFonts w:hint="eastAsia"/>
          <w:sz w:val="24"/>
          <w:szCs w:val="24"/>
        </w:rPr>
        <w:t>下記</w:t>
      </w:r>
      <w:r w:rsidRPr="00CC17A9">
        <w:rPr>
          <w:rFonts w:hint="eastAsia"/>
          <w:sz w:val="24"/>
          <w:szCs w:val="24"/>
        </w:rPr>
        <w:t>FAX</w:t>
      </w:r>
      <w:r w:rsidRPr="00CC17A9">
        <w:rPr>
          <w:rFonts w:hint="eastAsia"/>
          <w:sz w:val="24"/>
          <w:szCs w:val="24"/>
        </w:rPr>
        <w:t>またはメールにて島根県建築士事務所協会までお申込みください。</w:t>
      </w:r>
    </w:p>
    <w:p w14:paraId="37EE97C5" w14:textId="6F417438" w:rsidR="003466E4" w:rsidRPr="00CC17A9" w:rsidRDefault="003466E4" w:rsidP="00DB6CF6">
      <w:pPr>
        <w:ind w:firstLineChars="300" w:firstLine="756"/>
        <w:jc w:val="left"/>
        <w:rPr>
          <w:b/>
          <w:bCs/>
          <w:sz w:val="26"/>
          <w:szCs w:val="26"/>
        </w:rPr>
      </w:pPr>
      <w:r w:rsidRPr="00DB6CF6">
        <w:rPr>
          <w:rFonts w:hint="eastAsia"/>
          <w:b/>
          <w:bCs/>
          <w:sz w:val="26"/>
          <w:szCs w:val="26"/>
          <w:u w:val="single"/>
        </w:rPr>
        <w:t>●</w:t>
      </w:r>
      <w:r w:rsidRPr="00DB6CF6">
        <w:rPr>
          <w:rFonts w:hint="eastAsia"/>
          <w:b/>
          <w:bCs/>
          <w:sz w:val="26"/>
          <w:szCs w:val="26"/>
          <w:u w:val="single"/>
        </w:rPr>
        <w:t>FAX</w:t>
      </w:r>
      <w:r w:rsidRPr="00DB6CF6">
        <w:rPr>
          <w:rFonts w:hint="eastAsia"/>
          <w:b/>
          <w:bCs/>
          <w:sz w:val="26"/>
          <w:szCs w:val="26"/>
          <w:u w:val="single"/>
        </w:rPr>
        <w:t xml:space="preserve">　</w:t>
      </w:r>
      <w:r w:rsidRPr="00DB6CF6">
        <w:rPr>
          <w:rFonts w:hint="eastAsia"/>
          <w:b/>
          <w:bCs/>
          <w:sz w:val="26"/>
          <w:szCs w:val="26"/>
          <w:u w:val="single"/>
        </w:rPr>
        <w:t>0852-26-1690</w:t>
      </w:r>
      <w:r w:rsidRPr="00CC17A9">
        <w:rPr>
          <w:rFonts w:hint="eastAsia"/>
          <w:b/>
          <w:bCs/>
          <w:sz w:val="26"/>
          <w:szCs w:val="26"/>
        </w:rPr>
        <w:t xml:space="preserve">　　</w:t>
      </w:r>
      <w:r w:rsidRPr="00DB6CF6">
        <w:rPr>
          <w:rFonts w:hint="eastAsia"/>
          <w:b/>
          <w:bCs/>
          <w:sz w:val="26"/>
          <w:szCs w:val="26"/>
          <w:u w:val="single"/>
        </w:rPr>
        <w:t>●</w:t>
      </w:r>
      <w:r w:rsidRPr="00DB6CF6">
        <w:rPr>
          <w:rFonts w:hint="eastAsia"/>
          <w:b/>
          <w:bCs/>
          <w:sz w:val="26"/>
          <w:szCs w:val="26"/>
          <w:u w:val="single"/>
        </w:rPr>
        <w:t>E</w:t>
      </w:r>
      <w:r w:rsidRPr="00DB6CF6">
        <w:rPr>
          <w:b/>
          <w:bCs/>
          <w:sz w:val="26"/>
          <w:szCs w:val="26"/>
          <w:u w:val="single"/>
        </w:rPr>
        <w:t>-mail</w:t>
      </w:r>
      <w:r w:rsidRPr="00DB6CF6">
        <w:rPr>
          <w:rFonts w:hint="eastAsia"/>
          <w:b/>
          <w:bCs/>
          <w:sz w:val="26"/>
          <w:szCs w:val="26"/>
          <w:u w:val="single"/>
        </w:rPr>
        <w:t xml:space="preserve">　</w:t>
      </w:r>
      <w:r w:rsidRPr="00DB6CF6">
        <w:rPr>
          <w:rFonts w:hint="eastAsia"/>
          <w:b/>
          <w:bCs/>
          <w:sz w:val="26"/>
          <w:szCs w:val="26"/>
          <w:u w:val="single"/>
        </w:rPr>
        <w:t>k</w:t>
      </w:r>
      <w:r w:rsidRPr="00DB6CF6">
        <w:rPr>
          <w:b/>
          <w:bCs/>
          <w:sz w:val="26"/>
          <w:szCs w:val="26"/>
          <w:u w:val="single"/>
        </w:rPr>
        <w:t>youkai@sekkei-simane.jp</w:t>
      </w:r>
    </w:p>
    <w:p w14:paraId="2F7FB6B2" w14:textId="77777777" w:rsidR="00DB6CF6" w:rsidRDefault="00DB6CF6" w:rsidP="003466E4">
      <w:pPr>
        <w:jc w:val="left"/>
        <w:rPr>
          <w:sz w:val="24"/>
          <w:szCs w:val="24"/>
        </w:rPr>
      </w:pPr>
    </w:p>
    <w:p w14:paraId="40B85812" w14:textId="49F74E32" w:rsidR="003466E4" w:rsidRDefault="00DB6CF6" w:rsidP="003466E4">
      <w:pPr>
        <w:jc w:val="left"/>
        <w:rPr>
          <w:sz w:val="24"/>
          <w:szCs w:val="24"/>
        </w:rPr>
      </w:pPr>
      <w:r w:rsidRPr="00DB6CF6">
        <w:rPr>
          <w:rFonts w:hint="eastAsia"/>
          <w:sz w:val="24"/>
          <w:szCs w:val="24"/>
        </w:rPr>
        <w:t>オンライン参加される</w:t>
      </w:r>
      <w:r>
        <w:rPr>
          <w:rFonts w:hint="eastAsia"/>
          <w:sz w:val="24"/>
          <w:szCs w:val="24"/>
        </w:rPr>
        <w:t>場合は、後日メールで</w:t>
      </w:r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oom</w:t>
      </w:r>
      <w:r>
        <w:rPr>
          <w:rFonts w:hint="eastAsia"/>
          <w:sz w:val="24"/>
          <w:szCs w:val="24"/>
        </w:rPr>
        <w:t>情報を送付いたしますので、</w:t>
      </w:r>
    </w:p>
    <w:p w14:paraId="2C81E1A7" w14:textId="6A407A12" w:rsidR="00DB6CF6" w:rsidRDefault="00DB6CF6" w:rsidP="00DB6CF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のご記載をお願いします。</w:t>
      </w:r>
    </w:p>
    <w:p w14:paraId="4697E9FE" w14:textId="77777777" w:rsidR="00DB6CF6" w:rsidRPr="00DB6CF6" w:rsidRDefault="00DB6CF6" w:rsidP="003466E4">
      <w:pPr>
        <w:jc w:val="left"/>
        <w:rPr>
          <w:sz w:val="24"/>
          <w:szCs w:val="24"/>
        </w:rPr>
      </w:pPr>
    </w:p>
    <w:p w14:paraId="4FF39246" w14:textId="2DFD2F49" w:rsidR="003466E4" w:rsidRPr="00CC17A9" w:rsidRDefault="00CC17A9" w:rsidP="003466E4">
      <w:pPr>
        <w:jc w:val="left"/>
        <w:rPr>
          <w:sz w:val="24"/>
          <w:szCs w:val="24"/>
        </w:rPr>
      </w:pPr>
      <w:r w:rsidRPr="00CC17A9">
        <w:rPr>
          <w:rFonts w:hint="eastAsia"/>
          <w:sz w:val="24"/>
          <w:szCs w:val="24"/>
        </w:rPr>
        <w:t>当日の準備の関係もございますので、</w:t>
      </w:r>
      <w:r w:rsidRPr="00B76099">
        <w:rPr>
          <w:rFonts w:hint="eastAsia"/>
          <w:b/>
          <w:bCs/>
          <w:sz w:val="24"/>
          <w:szCs w:val="24"/>
        </w:rPr>
        <w:t>１１月</w:t>
      </w:r>
      <w:r w:rsidR="00B76099" w:rsidRPr="00B76099">
        <w:rPr>
          <w:rFonts w:hint="eastAsia"/>
          <w:b/>
          <w:bCs/>
          <w:sz w:val="24"/>
          <w:szCs w:val="24"/>
        </w:rPr>
        <w:t>１８</w:t>
      </w:r>
      <w:r w:rsidRPr="00B76099">
        <w:rPr>
          <w:rFonts w:hint="eastAsia"/>
          <w:b/>
          <w:bCs/>
          <w:sz w:val="24"/>
          <w:szCs w:val="24"/>
        </w:rPr>
        <w:t>日</w:t>
      </w:r>
      <w:r w:rsidRPr="00CC17A9">
        <w:rPr>
          <w:rFonts w:hint="eastAsia"/>
          <w:sz w:val="24"/>
          <w:szCs w:val="24"/>
        </w:rPr>
        <w:t>までにお申込み</w:t>
      </w:r>
      <w:r>
        <w:rPr>
          <w:rFonts w:hint="eastAsia"/>
          <w:sz w:val="24"/>
          <w:szCs w:val="24"/>
        </w:rPr>
        <w:t>をお願いします。</w:t>
      </w:r>
    </w:p>
    <w:sectPr w:rsidR="003466E4" w:rsidRPr="00CC17A9" w:rsidSect="000C0ACC">
      <w:pgSz w:w="11906" w:h="16838" w:code="9"/>
      <w:pgMar w:top="1418" w:right="1531" w:bottom="1418" w:left="1531" w:header="851" w:footer="992" w:gutter="0"/>
      <w:cols w:space="425"/>
      <w:docGrid w:type="linesAndChars" w:linePitch="33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1AAD" w14:textId="77777777" w:rsidR="004B69DB" w:rsidRDefault="004B69DB" w:rsidP="0041075C">
      <w:r>
        <w:separator/>
      </w:r>
    </w:p>
  </w:endnote>
  <w:endnote w:type="continuationSeparator" w:id="0">
    <w:p w14:paraId="03C8A280" w14:textId="77777777" w:rsidR="004B69DB" w:rsidRDefault="004B69DB" w:rsidP="0041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B2E9" w14:textId="77777777" w:rsidR="004B69DB" w:rsidRDefault="004B69DB" w:rsidP="0041075C">
      <w:r>
        <w:separator/>
      </w:r>
    </w:p>
  </w:footnote>
  <w:footnote w:type="continuationSeparator" w:id="0">
    <w:p w14:paraId="689E0CE2" w14:textId="77777777" w:rsidR="004B69DB" w:rsidRDefault="004B69DB" w:rsidP="0041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A5A"/>
    <w:multiLevelType w:val="hybridMultilevel"/>
    <w:tmpl w:val="A0A2D0A6"/>
    <w:lvl w:ilvl="0" w:tplc="748A33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10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32"/>
    <w:rsid w:val="000176C8"/>
    <w:rsid w:val="00041DBF"/>
    <w:rsid w:val="00047F72"/>
    <w:rsid w:val="000C0ACC"/>
    <w:rsid w:val="001441D5"/>
    <w:rsid w:val="001777A4"/>
    <w:rsid w:val="00184DAF"/>
    <w:rsid w:val="00196F00"/>
    <w:rsid w:val="001E1C2F"/>
    <w:rsid w:val="002C63A3"/>
    <w:rsid w:val="00326E9D"/>
    <w:rsid w:val="00344CD0"/>
    <w:rsid w:val="003466E4"/>
    <w:rsid w:val="003578BF"/>
    <w:rsid w:val="00373543"/>
    <w:rsid w:val="00386545"/>
    <w:rsid w:val="00393F2F"/>
    <w:rsid w:val="003A43B5"/>
    <w:rsid w:val="003B5AB3"/>
    <w:rsid w:val="003B60CF"/>
    <w:rsid w:val="003B6E24"/>
    <w:rsid w:val="003E6C15"/>
    <w:rsid w:val="0041075C"/>
    <w:rsid w:val="004730DC"/>
    <w:rsid w:val="004A6136"/>
    <w:rsid w:val="004B3A00"/>
    <w:rsid w:val="004B69DB"/>
    <w:rsid w:val="0058087E"/>
    <w:rsid w:val="005B5EA3"/>
    <w:rsid w:val="00633E23"/>
    <w:rsid w:val="0064533F"/>
    <w:rsid w:val="006A5068"/>
    <w:rsid w:val="006B1DA5"/>
    <w:rsid w:val="006F36B6"/>
    <w:rsid w:val="00702ED7"/>
    <w:rsid w:val="00791509"/>
    <w:rsid w:val="007D24F9"/>
    <w:rsid w:val="00801C83"/>
    <w:rsid w:val="0083205A"/>
    <w:rsid w:val="0083481E"/>
    <w:rsid w:val="00837B87"/>
    <w:rsid w:val="00873237"/>
    <w:rsid w:val="008B4E15"/>
    <w:rsid w:val="00916BDD"/>
    <w:rsid w:val="00920B6A"/>
    <w:rsid w:val="009647F9"/>
    <w:rsid w:val="00965D31"/>
    <w:rsid w:val="0097649B"/>
    <w:rsid w:val="009A3F63"/>
    <w:rsid w:val="009C3E6C"/>
    <w:rsid w:val="00A220A6"/>
    <w:rsid w:val="00A227F4"/>
    <w:rsid w:val="00A34F5E"/>
    <w:rsid w:val="00A52868"/>
    <w:rsid w:val="00A82DA3"/>
    <w:rsid w:val="00A8389B"/>
    <w:rsid w:val="00A84DC8"/>
    <w:rsid w:val="00AC0497"/>
    <w:rsid w:val="00AC1771"/>
    <w:rsid w:val="00B650BF"/>
    <w:rsid w:val="00B76099"/>
    <w:rsid w:val="00BF387C"/>
    <w:rsid w:val="00C04A93"/>
    <w:rsid w:val="00C60050"/>
    <w:rsid w:val="00C706A8"/>
    <w:rsid w:val="00CC17A9"/>
    <w:rsid w:val="00CC42F5"/>
    <w:rsid w:val="00CD2FD6"/>
    <w:rsid w:val="00CD4132"/>
    <w:rsid w:val="00CE4F4B"/>
    <w:rsid w:val="00D04C69"/>
    <w:rsid w:val="00D56243"/>
    <w:rsid w:val="00D65A4C"/>
    <w:rsid w:val="00D86638"/>
    <w:rsid w:val="00DB6CF6"/>
    <w:rsid w:val="00E034AF"/>
    <w:rsid w:val="00E9619B"/>
    <w:rsid w:val="00EE64F4"/>
    <w:rsid w:val="00EF41D4"/>
    <w:rsid w:val="00F447F5"/>
    <w:rsid w:val="00F733F5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792B"/>
  <w15:chartTrackingRefBased/>
  <w15:docId w15:val="{E7B74ACA-7A39-4F86-B071-05248C30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4132"/>
  </w:style>
  <w:style w:type="character" w:customStyle="1" w:styleId="a4">
    <w:name w:val="日付 (文字)"/>
    <w:link w:val="a3"/>
    <w:uiPriority w:val="99"/>
    <w:semiHidden/>
    <w:rsid w:val="00CD4132"/>
    <w:rPr>
      <w:kern w:val="2"/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0176C8"/>
    <w:rPr>
      <w:rFonts w:ascii="ＭＳ 明朝" w:hAnsi="ＭＳ 明朝"/>
    </w:rPr>
  </w:style>
  <w:style w:type="character" w:customStyle="1" w:styleId="a6">
    <w:name w:val="挨拶文 (文字)"/>
    <w:link w:val="a5"/>
    <w:uiPriority w:val="99"/>
    <w:rsid w:val="000176C8"/>
    <w:rPr>
      <w:rFonts w:ascii="ＭＳ 明朝" w:eastAsia="ＭＳ 明朝" w:hAnsi="ＭＳ 明朝"/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176C8"/>
    <w:pPr>
      <w:jc w:val="right"/>
    </w:pPr>
    <w:rPr>
      <w:rFonts w:ascii="ＭＳ 明朝" w:hAnsi="ＭＳ 明朝"/>
    </w:rPr>
  </w:style>
  <w:style w:type="character" w:customStyle="1" w:styleId="a8">
    <w:name w:val="結語 (文字)"/>
    <w:link w:val="a7"/>
    <w:uiPriority w:val="99"/>
    <w:rsid w:val="000176C8"/>
    <w:rPr>
      <w:rFonts w:ascii="ＭＳ 明朝" w:eastAsia="ＭＳ 明朝" w:hAnsi="ＭＳ 明朝"/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52868"/>
    <w:pPr>
      <w:jc w:val="center"/>
    </w:pPr>
  </w:style>
  <w:style w:type="character" w:customStyle="1" w:styleId="aa">
    <w:name w:val="記 (文字)"/>
    <w:link w:val="a9"/>
    <w:uiPriority w:val="99"/>
    <w:rsid w:val="00A52868"/>
    <w:rPr>
      <w:kern w:val="2"/>
      <w:sz w:val="21"/>
      <w:szCs w:val="22"/>
    </w:rPr>
  </w:style>
  <w:style w:type="table" w:styleId="ab">
    <w:name w:val="Table Grid"/>
    <w:basedOn w:val="a1"/>
    <w:uiPriority w:val="59"/>
    <w:rsid w:val="00C7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107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1075C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4107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1075C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3578B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5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SPanaconic</dc:creator>
  <cp:keywords/>
  <cp:lastModifiedBy>SKG</cp:lastModifiedBy>
  <cp:revision>2</cp:revision>
  <cp:lastPrinted>2022-11-07T00:26:00Z</cp:lastPrinted>
  <dcterms:created xsi:type="dcterms:W3CDTF">2022-11-07T04:43:00Z</dcterms:created>
  <dcterms:modified xsi:type="dcterms:W3CDTF">2022-11-07T04:43:00Z</dcterms:modified>
</cp:coreProperties>
</file>